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73DE" w14:textId="77777777" w:rsidR="00156B0B" w:rsidRPr="00AE026C" w:rsidRDefault="00156B0B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53C320F7" w14:textId="77777777" w:rsidR="00156B0B" w:rsidRPr="00AE026C" w:rsidRDefault="00156B0B" w:rsidP="00AE026C">
      <w:pPr>
        <w:tabs>
          <w:tab w:val="left" w:pos="993"/>
        </w:tabs>
        <w:spacing w:after="0" w:line="36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</w:t>
      </w:r>
    </w:p>
    <w:p w14:paraId="7FD480DD" w14:textId="77777777" w:rsidR="00156B0B" w:rsidRPr="00AE026C" w:rsidRDefault="00156B0B" w:rsidP="00AE026C">
      <w:pPr>
        <w:tabs>
          <w:tab w:val="left" w:pos="993"/>
        </w:tabs>
        <w:spacing w:after="0" w:line="36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14:paraId="16609606" w14:textId="77777777" w:rsidR="00156B0B" w:rsidRPr="00AE026C" w:rsidRDefault="00156B0B" w:rsidP="00AE026C">
      <w:pPr>
        <w:tabs>
          <w:tab w:val="left" w:pos="993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sz w:val="28"/>
          <w:szCs w:val="28"/>
        </w:rPr>
        <w:t>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</w:t>
      </w:r>
    </w:p>
    <w:p w14:paraId="126821D9" w14:textId="77777777" w:rsidR="00156B0B" w:rsidRPr="00AE026C" w:rsidRDefault="00156B0B" w:rsidP="00AE026C">
      <w:pPr>
        <w:tabs>
          <w:tab w:val="left" w:pos="993"/>
        </w:tabs>
        <w:spacing w:after="0" w:line="360" w:lineRule="auto"/>
        <w:ind w:right="-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</w:tblGrid>
      <w:tr w:rsidR="00156B0B" w:rsidRPr="00AE026C" w14:paraId="1883ECA9" w14:textId="77777777" w:rsidTr="008A750B">
        <w:tc>
          <w:tcPr>
            <w:tcW w:w="4683" w:type="dxa"/>
          </w:tcPr>
          <w:p w14:paraId="1B1F0F96" w14:textId="77777777" w:rsidR="000130B3" w:rsidRPr="00AE026C" w:rsidRDefault="000130B3" w:rsidP="00AE0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776FC" w14:textId="77777777" w:rsidR="000130B3" w:rsidRPr="00AE026C" w:rsidRDefault="000130B3" w:rsidP="00AE0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AB7F2" w14:textId="77777777" w:rsidR="000130B3" w:rsidRPr="00AE026C" w:rsidRDefault="000130B3" w:rsidP="00AE0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FC623" w14:textId="77777777" w:rsidR="000130B3" w:rsidRPr="00AE026C" w:rsidRDefault="000130B3" w:rsidP="00AE0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9CC6D1" w14:textId="7C8FA1D1" w:rsidR="000130B3" w:rsidRPr="00AE026C" w:rsidRDefault="000130B3" w:rsidP="00AE0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55CB27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bookmarkStart w:id="0" w:name="_Hlk121924285"/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Вспомним всех поименно, горем вспомним своим…</w:t>
      </w:r>
    </w:p>
    <w:p w14:paraId="215F622C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Это нужно — не мертвым! Это надо — живым!</w:t>
      </w:r>
    </w:p>
    <w:bookmarkEnd w:id="0"/>
    <w:p w14:paraId="436C52F7" w14:textId="7C9EC9E4" w:rsidR="00156B0B" w:rsidRPr="00AE026C" w:rsidRDefault="00156B0B" w:rsidP="00AE026C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026C">
        <w:rPr>
          <w:rFonts w:ascii="Times New Roman" w:hAnsi="Times New Roman" w:cs="Times New Roman"/>
          <w:i/>
          <w:sz w:val="28"/>
          <w:szCs w:val="28"/>
        </w:rPr>
        <w:t>/</w:t>
      </w:r>
      <w:r w:rsidR="000130B3" w:rsidRPr="00AE026C">
        <w:rPr>
          <w:rFonts w:ascii="Times New Roman" w:hAnsi="Times New Roman" w:cs="Times New Roman"/>
          <w:i/>
          <w:sz w:val="28"/>
          <w:szCs w:val="28"/>
        </w:rPr>
        <w:t>Проект</w:t>
      </w:r>
      <w:r w:rsidRPr="00AE026C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14:paraId="2DB7B821" w14:textId="77777777" w:rsidR="00156B0B" w:rsidRPr="00AE026C" w:rsidRDefault="00156B0B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1FA120" w14:textId="77777777" w:rsidR="00156B0B" w:rsidRPr="00AE026C" w:rsidRDefault="00156B0B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755257" w14:textId="4E36FD38" w:rsidR="00156B0B" w:rsidRPr="00AE026C" w:rsidRDefault="00156B0B" w:rsidP="00AE026C">
      <w:pPr>
        <w:tabs>
          <w:tab w:val="left" w:pos="329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      Составитель: </w:t>
      </w:r>
      <w:bookmarkStart w:id="1" w:name="_Hlk121924318"/>
      <w:r w:rsidR="000130B3" w:rsidRPr="00AE026C">
        <w:rPr>
          <w:rFonts w:ascii="Times New Roman" w:hAnsi="Times New Roman" w:cs="Times New Roman"/>
          <w:sz w:val="28"/>
          <w:szCs w:val="28"/>
        </w:rPr>
        <w:t xml:space="preserve">методист, </w:t>
      </w:r>
      <w:r w:rsidRPr="00AE026C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14:paraId="03E4CE6B" w14:textId="2817B082" w:rsidR="00156B0B" w:rsidRPr="00AE026C" w:rsidRDefault="00156B0B" w:rsidP="00AE026C">
      <w:pPr>
        <w:tabs>
          <w:tab w:val="left" w:pos="329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130B3" w:rsidRPr="00AE026C">
        <w:rPr>
          <w:rFonts w:ascii="Times New Roman" w:hAnsi="Times New Roman" w:cs="Times New Roman"/>
          <w:sz w:val="28"/>
          <w:szCs w:val="28"/>
        </w:rPr>
        <w:t xml:space="preserve">ГАОУ ДО РД «Центр развития талантов </w:t>
      </w:r>
      <w:r w:rsidRPr="00AE026C">
        <w:rPr>
          <w:rFonts w:ascii="Times New Roman" w:hAnsi="Times New Roman" w:cs="Times New Roman"/>
          <w:sz w:val="28"/>
          <w:szCs w:val="28"/>
        </w:rPr>
        <w:t>«Альтаир»»</w:t>
      </w:r>
    </w:p>
    <w:p w14:paraId="7BCF872E" w14:textId="3FE76A57" w:rsidR="00156B0B" w:rsidRPr="00AE026C" w:rsidRDefault="00156B0B" w:rsidP="00AE026C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130B3" w:rsidRPr="00AE02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026C">
        <w:rPr>
          <w:rFonts w:ascii="Times New Roman" w:hAnsi="Times New Roman" w:cs="Times New Roman"/>
          <w:sz w:val="28"/>
          <w:szCs w:val="28"/>
        </w:rPr>
        <w:t xml:space="preserve">  Исалова П.М.</w:t>
      </w:r>
    </w:p>
    <w:bookmarkEnd w:id="1"/>
    <w:p w14:paraId="6381E546" w14:textId="77777777" w:rsidR="00156B0B" w:rsidRPr="00AE026C" w:rsidRDefault="00156B0B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45881F" w14:textId="77777777" w:rsidR="00156B0B" w:rsidRPr="00AE026C" w:rsidRDefault="00156B0B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83D0FF" w14:textId="77777777" w:rsidR="00156B0B" w:rsidRPr="00AE026C" w:rsidRDefault="00156B0B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F5A845" w14:textId="03FBE87B" w:rsidR="00156B0B" w:rsidRPr="00AE026C" w:rsidRDefault="00156B0B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126C08" w14:textId="47C75555" w:rsidR="00A45C15" w:rsidRPr="00AE026C" w:rsidRDefault="00A45C15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218368" w14:textId="31BB0B58" w:rsidR="00A45C15" w:rsidRPr="00AE026C" w:rsidRDefault="00A45C15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AEEB49" w14:textId="77777777" w:rsidR="00A45C15" w:rsidRPr="00AE026C" w:rsidRDefault="00A45C15" w:rsidP="00AE026C">
      <w:pPr>
        <w:tabs>
          <w:tab w:val="left" w:pos="32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452C8A" w14:textId="2BE74FCB" w:rsidR="00156B0B" w:rsidRPr="00AE026C" w:rsidRDefault="00156B0B" w:rsidP="00AE026C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г. Махачкала-2022 г</w:t>
      </w:r>
    </w:p>
    <w:p w14:paraId="7B609B2F" w14:textId="37098591" w:rsidR="0090767D" w:rsidRPr="00AE026C" w:rsidRDefault="0090767D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lastRenderedPageBreak/>
        <w:t>Содержание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.</w:t>
      </w:r>
    </w:p>
    <w:p w14:paraId="1197C786" w14:textId="27B95CA8" w:rsidR="0090767D" w:rsidRPr="00AE026C" w:rsidRDefault="0090767D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color w:val="3C3C3C"/>
          <w:sz w:val="28"/>
          <w:szCs w:val="28"/>
        </w:rPr>
        <w:t>Введение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>……………………………………………………………</w:t>
      </w:r>
      <w:r w:rsidR="00AE026C">
        <w:rPr>
          <w:rFonts w:ascii="Times New Roman" w:hAnsi="Times New Roman" w:cs="Times New Roman"/>
          <w:color w:val="3C3C3C"/>
          <w:sz w:val="28"/>
          <w:szCs w:val="28"/>
        </w:rPr>
        <w:t>…………      3</w:t>
      </w:r>
    </w:p>
    <w:p w14:paraId="1147F364" w14:textId="2FF55373" w:rsidR="0090767D" w:rsidRPr="00AE026C" w:rsidRDefault="0090767D" w:rsidP="00AE02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 военная</w:t>
      </w: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r w:rsid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      5</w:t>
      </w:r>
    </w:p>
    <w:p w14:paraId="550E44C2" w14:textId="773AD8C2" w:rsidR="0090767D" w:rsidRPr="00AE026C" w:rsidRDefault="0090767D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Формирование госпиталей в Махачкале</w:t>
      </w:r>
      <w:r w:rsidRPr="00AE026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E026C">
        <w:rPr>
          <w:rFonts w:ascii="Times New Roman" w:hAnsi="Times New Roman" w:cs="Times New Roman"/>
          <w:sz w:val="28"/>
          <w:szCs w:val="28"/>
        </w:rPr>
        <w:t>……….      7</w:t>
      </w:r>
    </w:p>
    <w:p w14:paraId="63372188" w14:textId="77777777" w:rsidR="0090767D" w:rsidRPr="00AE026C" w:rsidRDefault="0090767D" w:rsidP="00AE02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CF18B" w14:textId="77777777" w:rsidR="0090767D" w:rsidRPr="00AE026C" w:rsidRDefault="0090767D" w:rsidP="00AE02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CA5F6" w14:textId="77777777" w:rsidR="0090767D" w:rsidRPr="00AE026C" w:rsidRDefault="0090767D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63ECDD76" w14:textId="10F8D2FC" w:rsidR="000130B3" w:rsidRPr="00AE026C" w:rsidRDefault="000130B3" w:rsidP="00AE026C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2BC3A" w14:textId="77777777" w:rsidR="000130B3" w:rsidRPr="00AE026C" w:rsidRDefault="000130B3" w:rsidP="00AE026C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AA34B" w14:textId="02A10642" w:rsidR="00156B0B" w:rsidRPr="00AE026C" w:rsidRDefault="00156B0B" w:rsidP="00AE026C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9C7C6" w14:textId="77777777" w:rsidR="000130B3" w:rsidRPr="00AE026C" w:rsidRDefault="000130B3" w:rsidP="00AE026C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A2291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2C9B3F46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0DCF1BA6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6DB01587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2A81BE8A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5AA5859A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6A832909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1E30151B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4C18F30F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27B1CCC0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48762883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3F42F29A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704A2697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7F55506C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6F36636F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30F23F69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76727ADE" w14:textId="77777777" w:rsidR="000130B3" w:rsidRPr="00AE026C" w:rsidRDefault="000130B3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5751A36B" w14:textId="248531D4" w:rsidR="000130B3" w:rsidRPr="00AE026C" w:rsidRDefault="000130B3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24D5517B" w14:textId="77777777" w:rsidR="00A45C15" w:rsidRPr="00AE026C" w:rsidRDefault="00A45C15" w:rsidP="00AE02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152C66E6" w14:textId="0A260C60" w:rsidR="000130B3" w:rsidRPr="00AE026C" w:rsidRDefault="000130B3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lastRenderedPageBreak/>
        <w:t>Введение.</w:t>
      </w:r>
    </w:p>
    <w:p w14:paraId="612851B9" w14:textId="1E556795" w:rsidR="00156B0B" w:rsidRPr="00AE026C" w:rsidRDefault="000130B3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color w:val="3C3C3C"/>
          <w:sz w:val="28"/>
          <w:szCs w:val="28"/>
        </w:rPr>
        <w:t>Информационный проект на тему: «</w:t>
      </w:r>
      <w:r w:rsidR="00156B0B" w:rsidRPr="00AE026C">
        <w:rPr>
          <w:rFonts w:ascii="Times New Roman" w:hAnsi="Times New Roman" w:cs="Times New Roman"/>
          <w:color w:val="3C3C3C"/>
          <w:sz w:val="28"/>
          <w:szCs w:val="28"/>
        </w:rPr>
        <w:t>Вспомним всех поименно, горем вспомним своим…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156B0B" w:rsidRPr="00AE026C">
        <w:rPr>
          <w:rFonts w:ascii="Times New Roman" w:hAnsi="Times New Roman" w:cs="Times New Roman"/>
          <w:color w:val="3C3C3C"/>
          <w:sz w:val="28"/>
          <w:szCs w:val="28"/>
        </w:rPr>
        <w:t>Это нужно — не мертвым! Это надо — живым!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» был разработан во исполнение приказа министра образования и науки Республики Дагестан </w:t>
      </w:r>
      <w:r w:rsidRPr="00AE026C">
        <w:rPr>
          <w:rFonts w:ascii="Times New Roman" w:hAnsi="Times New Roman" w:cs="Times New Roman"/>
          <w:sz w:val="28"/>
          <w:szCs w:val="28"/>
        </w:rPr>
        <w:t>№08-02-2-174/24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 «</w:t>
      </w:r>
      <w:r w:rsidRPr="00AE026C">
        <w:rPr>
          <w:rFonts w:ascii="Times New Roman" w:hAnsi="Times New Roman" w:cs="Times New Roman"/>
          <w:sz w:val="28"/>
          <w:szCs w:val="28"/>
        </w:rPr>
        <w:t xml:space="preserve">Об организации отдыха и занятости детей и подростков в период летних каникул 2024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rода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 xml:space="preserve"> через реализацию программ дополнительного образования детей» от 21.02.2024г.</w:t>
      </w:r>
      <w:r w:rsidR="00D9166E" w:rsidRPr="00AE026C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D9166E" w:rsidRPr="00AE026C">
          <w:rPr>
            <w:rStyle w:val="a4"/>
            <w:rFonts w:ascii="Times New Roman" w:hAnsi="Times New Roman" w:cs="Times New Roman"/>
            <w:sz w:val="28"/>
            <w:szCs w:val="28"/>
          </w:rPr>
          <w:t>https://dagminobr.ru/documents/43418</w:t>
        </w:r>
      </w:hyperlink>
      <w:r w:rsidR="00D9166E" w:rsidRPr="00AE026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CC31759" w14:textId="0F542537" w:rsidR="000130B3" w:rsidRPr="00AE026C" w:rsidRDefault="00D9166E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К приказу приложен, в том числе, и с</w:t>
      </w:r>
      <w:r w:rsidR="000130B3" w:rsidRPr="00AE026C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AE026C">
        <w:rPr>
          <w:rFonts w:ascii="Times New Roman" w:hAnsi="Times New Roman" w:cs="Times New Roman"/>
          <w:sz w:val="28"/>
          <w:szCs w:val="28"/>
        </w:rPr>
        <w:t xml:space="preserve">рекомендуемых туристических занятий </w:t>
      </w:r>
      <w:r w:rsidR="000130B3" w:rsidRPr="00AE026C">
        <w:rPr>
          <w:rFonts w:ascii="Times New Roman" w:hAnsi="Times New Roman" w:cs="Times New Roman"/>
          <w:sz w:val="28"/>
          <w:szCs w:val="28"/>
        </w:rPr>
        <w:t>ознакомления детей рекомендуемых туристических с историей, культурой, традици</w:t>
      </w:r>
      <w:r w:rsidRPr="00AE026C">
        <w:rPr>
          <w:rFonts w:ascii="Times New Roman" w:hAnsi="Times New Roman" w:cs="Times New Roman"/>
          <w:sz w:val="28"/>
          <w:szCs w:val="28"/>
        </w:rPr>
        <w:t>ями и природой Республики Дагестан.</w:t>
      </w:r>
      <w:r w:rsidR="000130B3" w:rsidRPr="00AE0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8E5C9" w14:textId="4F1A98FB" w:rsidR="00463DB8" w:rsidRPr="00AE026C" w:rsidRDefault="00463DB8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В данный проект включены несколько объектов из этого списка, объединенных одной тематикой, а именно: эвакогоспитали г.</w:t>
      </w:r>
      <w:r w:rsidR="00645DCD" w:rsidRPr="00AE026C">
        <w:rPr>
          <w:rFonts w:ascii="Times New Roman" w:hAnsi="Times New Roman" w:cs="Times New Roman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sz w:val="28"/>
          <w:szCs w:val="28"/>
        </w:rPr>
        <w:t>Махачкалы, 1941-1945гг.</w:t>
      </w:r>
    </w:p>
    <w:p w14:paraId="21AE024E" w14:textId="41025381" w:rsidR="00463DB8" w:rsidRPr="00AE026C" w:rsidRDefault="00463DB8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В настоящее время тема патриотического воспитания, в особенности военно-патриотического воспитания стала особо актуальной.</w:t>
      </w:r>
    </w:p>
    <w:p w14:paraId="114A62D1" w14:textId="13163A47" w:rsidR="00463DB8" w:rsidRPr="00AE026C" w:rsidRDefault="00463DB8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Актуальность данного проекта в том, что он направлен </w:t>
      </w:r>
      <w:r w:rsidR="00AA1FEF" w:rsidRPr="00AE026C">
        <w:rPr>
          <w:rFonts w:ascii="Times New Roman" w:hAnsi="Times New Roman" w:cs="Times New Roman"/>
          <w:sz w:val="28"/>
          <w:szCs w:val="28"/>
        </w:rPr>
        <w:t>на патриотическое воспитание детей через</w:t>
      </w:r>
      <w:r w:rsidRPr="00AE026C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AA1FEF" w:rsidRPr="00AE026C">
        <w:rPr>
          <w:rFonts w:ascii="Times New Roman" w:hAnsi="Times New Roman" w:cs="Times New Roman"/>
          <w:sz w:val="28"/>
          <w:szCs w:val="28"/>
        </w:rPr>
        <w:t>их</w:t>
      </w:r>
      <w:r w:rsidRPr="00AE026C">
        <w:rPr>
          <w:rFonts w:ascii="Times New Roman" w:hAnsi="Times New Roman" w:cs="Times New Roman"/>
          <w:sz w:val="28"/>
          <w:szCs w:val="28"/>
        </w:rPr>
        <w:t xml:space="preserve"> с памятными местами, связанными с великой отечественной войной</w:t>
      </w:r>
      <w:r w:rsidR="00AA1FEF" w:rsidRPr="00AE026C">
        <w:rPr>
          <w:rFonts w:ascii="Times New Roman" w:hAnsi="Times New Roman" w:cs="Times New Roman"/>
          <w:sz w:val="28"/>
          <w:szCs w:val="28"/>
        </w:rPr>
        <w:t xml:space="preserve">.  Посещение детьми мест, которые хранят память о войне, будет иметь не только познавательный эффект (ведь дети зачастую не владеют этой информацией), но и воспитательный: </w:t>
      </w:r>
      <w:r w:rsidR="00756E8D" w:rsidRPr="00AE026C">
        <w:rPr>
          <w:rFonts w:ascii="Times New Roman" w:hAnsi="Times New Roman" w:cs="Times New Roman"/>
          <w:sz w:val="28"/>
          <w:szCs w:val="28"/>
        </w:rPr>
        <w:t xml:space="preserve">рассказ педагога о том, какой вклад внес наш тыловой город в победу в этой войне будет способствовать формированию чувства гордости за свой город;  рассказ о сплоченной работе интернационального состава врачей будет, о том, что солдаты раненые были представители всех наций и народностей нашей большой страны будет  способствовать формированию представления о том, что в единстве наша сила, что только сплочение всех наций и народностей было одним из самых мощных оружий в борьбе с фашистами; </w:t>
      </w:r>
      <w:r w:rsidR="00AA1FEF" w:rsidRPr="00AE026C">
        <w:rPr>
          <w:rFonts w:ascii="Times New Roman" w:hAnsi="Times New Roman" w:cs="Times New Roman"/>
          <w:sz w:val="28"/>
          <w:szCs w:val="28"/>
        </w:rPr>
        <w:t xml:space="preserve">рассказ педагога о работе госпиталей во время войны, о </w:t>
      </w:r>
      <w:r w:rsidR="00AA1FEF" w:rsidRPr="00AE026C">
        <w:rPr>
          <w:rFonts w:ascii="Times New Roman" w:hAnsi="Times New Roman" w:cs="Times New Roman"/>
          <w:sz w:val="28"/>
          <w:szCs w:val="28"/>
        </w:rPr>
        <w:lastRenderedPageBreak/>
        <w:t>количестве погибших будет способствовать формированию у детей ценности мира на земле</w:t>
      </w:r>
      <w:r w:rsidR="00756E8D" w:rsidRPr="00AE026C">
        <w:rPr>
          <w:rFonts w:ascii="Times New Roman" w:hAnsi="Times New Roman" w:cs="Times New Roman"/>
          <w:sz w:val="28"/>
          <w:szCs w:val="28"/>
        </w:rPr>
        <w:t xml:space="preserve">; рассказ о героизме врачей. </w:t>
      </w:r>
    </w:p>
    <w:p w14:paraId="56C668D1" w14:textId="58E5AB7C" w:rsidR="00756E8D" w:rsidRPr="00AE026C" w:rsidRDefault="00756E8D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E026C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645DCD" w:rsidRPr="00AE026C">
        <w:rPr>
          <w:rFonts w:ascii="Times New Roman" w:hAnsi="Times New Roman" w:cs="Times New Roman"/>
          <w:sz w:val="28"/>
          <w:szCs w:val="28"/>
        </w:rPr>
        <w:t xml:space="preserve"> ознакомление учащихся с объектами культурного наследия г. Махачкалы, связанными с Великой отечественной войной 1941-1945 гг.</w:t>
      </w:r>
      <w:r w:rsidRPr="00AE0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08BB6" w14:textId="274BAF18" w:rsidR="00645DCD" w:rsidRPr="00AE026C" w:rsidRDefault="00645DCD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88E989" w14:textId="02C48BCA" w:rsidR="0090767D" w:rsidRPr="00AE026C" w:rsidRDefault="0090767D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- проведение экскурсии по объектам культурного наследия</w:t>
      </w:r>
      <w:r w:rsidRPr="00AE026C">
        <w:rPr>
          <w:rFonts w:ascii="Times New Roman" w:hAnsi="Times New Roman" w:cs="Times New Roman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sz w:val="28"/>
          <w:szCs w:val="28"/>
        </w:rPr>
        <w:t xml:space="preserve">г. Махачкалы, связанными с Великой отечественной войной 1941-1945 гг. </w:t>
      </w:r>
    </w:p>
    <w:p w14:paraId="31D23B85" w14:textId="6434D3E7" w:rsidR="00645DCD" w:rsidRPr="00AE026C" w:rsidRDefault="00645DCD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- расширение знаний учащихся об истории родного города;</w:t>
      </w:r>
    </w:p>
    <w:p w14:paraId="59B241D2" w14:textId="583C1111" w:rsidR="00645DCD" w:rsidRPr="00AE026C" w:rsidRDefault="00645DCD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- ознакомление с героическим трудом врачей, работавших в эвакогоспиталях</w:t>
      </w:r>
      <w:r w:rsidR="0090767D" w:rsidRPr="00AE026C">
        <w:rPr>
          <w:rFonts w:ascii="Times New Roman" w:hAnsi="Times New Roman" w:cs="Times New Roman"/>
          <w:sz w:val="28"/>
          <w:szCs w:val="28"/>
        </w:rPr>
        <w:t>;</w:t>
      </w:r>
    </w:p>
    <w:p w14:paraId="4622D469" w14:textId="0F85AE02" w:rsidR="00645DCD" w:rsidRPr="00AE026C" w:rsidRDefault="00645DCD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- формирование чувства гордости за свой город;</w:t>
      </w:r>
    </w:p>
    <w:p w14:paraId="16712DD0" w14:textId="785B1EEB" w:rsidR="00645DCD" w:rsidRPr="00AE026C" w:rsidRDefault="00645DCD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- </w:t>
      </w:r>
      <w:r w:rsidR="0090767D" w:rsidRPr="00AE026C">
        <w:rPr>
          <w:rFonts w:ascii="Times New Roman" w:hAnsi="Times New Roman" w:cs="Times New Roman"/>
          <w:sz w:val="28"/>
          <w:szCs w:val="28"/>
        </w:rPr>
        <w:t>формирование ценности мира на земле.</w:t>
      </w:r>
    </w:p>
    <w:p w14:paraId="5ABE04EC" w14:textId="66FA4300" w:rsidR="0090767D" w:rsidRPr="00AE026C" w:rsidRDefault="0090767D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Проект рекомендуется к реализации в канун празднования годовщины Великой победы для учащихся всех типов образовательных организаций, а также в летний период для пришкольных организаций отдыха и оздоровления детей.</w:t>
      </w:r>
      <w:r w:rsidR="00521AE4" w:rsidRPr="00AE026C">
        <w:rPr>
          <w:rFonts w:ascii="Times New Roman" w:hAnsi="Times New Roman" w:cs="Times New Roman"/>
          <w:sz w:val="28"/>
          <w:szCs w:val="28"/>
        </w:rPr>
        <w:t xml:space="preserve"> Экскурсию можно провести и в дистанционном формате («заочное путешествие»), при этом можно проверить еще, как дети знают свой город, предлагая при этом детям отгадать, что за объект они видят на фотографии.</w:t>
      </w:r>
    </w:p>
    <w:p w14:paraId="4154D3F3" w14:textId="6E53EA84" w:rsidR="00600F3F" w:rsidRPr="00AE026C" w:rsidRDefault="00600F3F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458B09B" w14:textId="797BFE73" w:rsidR="00600F3F" w:rsidRPr="00AE026C" w:rsidRDefault="00600F3F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4DD814F" w14:textId="60B66D2B" w:rsidR="00600F3F" w:rsidRPr="00AE026C" w:rsidRDefault="00600F3F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186F0AC" w14:textId="40CBDF76" w:rsidR="00600F3F" w:rsidRPr="00AE026C" w:rsidRDefault="00600F3F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84877B3" w14:textId="3F24F2F5" w:rsidR="00600F3F" w:rsidRPr="00AE026C" w:rsidRDefault="00600F3F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7896E2F" w14:textId="3E54B7FF" w:rsidR="00600F3F" w:rsidRPr="00AE026C" w:rsidRDefault="00600F3F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8D4B23" w14:textId="77777777" w:rsidR="00600F3F" w:rsidRPr="00AE026C" w:rsidRDefault="00600F3F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</w:p>
    <w:p w14:paraId="75451445" w14:textId="77777777" w:rsidR="00521AE4" w:rsidRPr="00AE026C" w:rsidRDefault="00521AE4" w:rsidP="00AE02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14:paraId="6F623FF9" w14:textId="77777777" w:rsidR="00AE026C" w:rsidRDefault="00AE026C" w:rsidP="00AE02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335D6" w14:textId="77777777" w:rsidR="00AE026C" w:rsidRDefault="00AE026C" w:rsidP="00AE02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285BC2" w14:textId="273D1B76" w:rsidR="00AC7F64" w:rsidRPr="00AE026C" w:rsidRDefault="00AC7F64" w:rsidP="00AE02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Махачкала военная.</w:t>
      </w:r>
    </w:p>
    <w:p w14:paraId="0A3FD83B" w14:textId="55DAACE9" w:rsidR="00600F3F" w:rsidRPr="00AE026C" w:rsidRDefault="00600F3F" w:rsidP="00AE02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Вероломное нападение гитлеровской Германии 22 июня 1941 года на нашу страну всколыхнуло махачкалинцев, как и все население страны. В тот же день после выступления на радио наркома иностранных дел СССР В.М. Молотова в городском саду состоялся многочисленный митинг махачкалинцев, где горожане выразили готовность бороться с врагом до полного его разгрома.</w:t>
      </w:r>
    </w:p>
    <w:p w14:paraId="58D63148" w14:textId="77777777" w:rsidR="00AE11F4" w:rsidRPr="00AE026C" w:rsidRDefault="00600F3F" w:rsidP="00AE0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«Мы, трудящиеся Махачкалы, готовы вместе с Красной Армией выступить на защиту Родины и сокрушить врага. Мы полны решимости бороться до последней капли крови за Родину... В ответ на призыв Советского правительства мы клянемся честно, самоотверженно, дисциплинированно работать каждый день на своем посту, чтобы, чем только сможем, помочь родной Красной Армии, обеспечить ее всем необходимым» – так заявили трудящиеся столицы Дагестана на митинге. </w:t>
      </w: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фронт. </w:t>
      </w:r>
    </w:p>
    <w:p w14:paraId="4E56F3C6" w14:textId="1D5A7417" w:rsidR="00600F3F" w:rsidRPr="00AE026C" w:rsidRDefault="00600F3F" w:rsidP="00AE026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Проявляя патриотизм, многие махачкалинцы прямо с митингов направлялись в городской военный комиссариат с заявлениями зачислить их в ряды действующей армии добровольцами. Достаточно указать, что в первые дни войны в гор</w:t>
      </w:r>
      <w:r w:rsidR="00AE11F4"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одской </w:t>
      </w:r>
      <w:r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военкомат, было подано по разным источникам от 1799 до 3000 заявлений от тех, кто пожелал добровольцем идти на фронт</w:t>
      </w:r>
      <w:r w:rsidR="00A45C15" w:rsidRPr="00AE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1560C2" w14:textId="56F5689D" w:rsidR="002F1E94" w:rsidRPr="00AE026C" w:rsidRDefault="002F1E94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Махачкала превратилась в прифронтовой город. В августе 1942 года самолеты «Люфтваффе» подвергли территорию Дагестана интенсивной бомбардировке. Добралась вражеская авиация и до столицы. В конце августа «Хейнкель» сбросил на Махачкалу 3 осколочные бомбы. Погибли 6 человек, и несколько были ранены. Буквально через час 3 фашистских самолета вновь закружили над городом, однако тут же попали под плотный огонь наших зенитчиков. Через некоторое время один «стервятник» загорелся. </w:t>
      </w:r>
    </w:p>
    <w:p w14:paraId="532DD29C" w14:textId="77777777" w:rsidR="002F1E94" w:rsidRPr="00AE026C" w:rsidRDefault="002F1E94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lastRenderedPageBreak/>
        <w:t>К концу 1942 года в Махачкале были подготовлены 30 508 резервистов: младших командиров, снайперов, пулеметчиков, минометчиков, танкистов. Обучены 350 медсестер и 319 дружинниц.</w:t>
      </w:r>
    </w:p>
    <w:p w14:paraId="1FF5863D" w14:textId="77777777" w:rsidR="002F1E94" w:rsidRPr="00AE026C" w:rsidRDefault="002F1E94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Также в Махачкале укомплектовали экипажи 6 бронепоездов, построенных в Махачкалинском вагонном депо.</w:t>
      </w:r>
    </w:p>
    <w:p w14:paraId="3209F8C8" w14:textId="77777777" w:rsidR="00AC7F64" w:rsidRPr="00AE026C" w:rsidRDefault="002F1E94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Огромное значение имело и строительство оборонительных сооружений. В самом городе соорудили одних только каменных и земляных огневых точек – 50, баррикад – 132, других огневых точек –около 500. В окрестностях города устроили десятки километров противотанковых препятствий. Махачкала оказалась опоясана тремя линиями оборонительных сооружений. С началом войны в сжатые сроки предприятия промышленности в Махачкале были переведены на военный лад. К концу 1941 года из 40 промышленных предприятий 22 уже выполняли военные заказы. Производством оборонной продукции занимались паровозное депо,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Судоремонтстрой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>, бондарный завод, фабрика имени III Интернационала, химзавод.</w:t>
      </w:r>
    </w:p>
    <w:p w14:paraId="1E825D4C" w14:textId="77777777" w:rsidR="00AC7F64" w:rsidRPr="00AE026C" w:rsidRDefault="00AC7F64" w:rsidP="00AE0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3F4F7"/>
        </w:rPr>
      </w:pPr>
      <w:r w:rsidRPr="00AE026C">
        <w:rPr>
          <w:rFonts w:ascii="Times New Roman" w:hAnsi="Times New Roman" w:cs="Times New Roman"/>
          <w:sz w:val="28"/>
          <w:szCs w:val="28"/>
          <w:shd w:val="clear" w:color="auto" w:fill="F3F4F7"/>
        </w:rPr>
        <w:t>В конце 1944 года в Махачкале функционировало уже 12 крупных предприятий, выполняя заказы фронта и тем самым неустанно приближая долгожданный день Победы.</w:t>
      </w:r>
    </w:p>
    <w:p w14:paraId="01E90884" w14:textId="2BEF2816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19B1A" w14:textId="3A07F662" w:rsidR="00AE026C" w:rsidRPr="00AE026C" w:rsidRDefault="00AE026C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3E172" w14:textId="046CB613" w:rsidR="00AE026C" w:rsidRPr="00AE026C" w:rsidRDefault="00AE026C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19A58" w14:textId="41DAF896" w:rsidR="00AE026C" w:rsidRPr="00AE026C" w:rsidRDefault="00AE026C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F6B70" w14:textId="77777777" w:rsidR="00AE026C" w:rsidRPr="00AE026C" w:rsidRDefault="00AE026C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9C959" w14:textId="77777777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7AFD5" w14:textId="77777777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BDD16" w14:textId="77777777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5AAF6" w14:textId="77777777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308CB" w14:textId="77777777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CB7BE" w14:textId="77777777" w:rsidR="00A45C15" w:rsidRPr="00AE026C" w:rsidRDefault="00A45C15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05337" w14:textId="4F653DB2" w:rsidR="00033038" w:rsidRPr="00AE026C" w:rsidRDefault="00033038" w:rsidP="00AE026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 госпиталей в Махачкале.</w:t>
      </w:r>
    </w:p>
    <w:p w14:paraId="24816F11" w14:textId="2B28CAAD" w:rsidR="00033038" w:rsidRPr="00AE026C" w:rsidRDefault="002F1E94" w:rsidP="00AE02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21AE4" w:rsidRPr="00AE026C">
        <w:rPr>
          <w:rFonts w:ascii="Times New Roman" w:hAnsi="Times New Roman" w:cs="Times New Roman"/>
          <w:sz w:val="28"/>
          <w:szCs w:val="28"/>
        </w:rPr>
        <w:t>эвако</w:t>
      </w:r>
      <w:r w:rsidRPr="00AE026C">
        <w:rPr>
          <w:rFonts w:ascii="Times New Roman" w:hAnsi="Times New Roman" w:cs="Times New Roman"/>
          <w:sz w:val="28"/>
          <w:szCs w:val="28"/>
        </w:rPr>
        <w:t>госпиталь</w:t>
      </w:r>
      <w:r w:rsidR="00521AE4" w:rsidRPr="00AE02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1AE4" w:rsidRPr="00AE026C">
        <w:rPr>
          <w:rFonts w:ascii="Times New Roman" w:hAnsi="Times New Roman" w:cs="Times New Roman"/>
          <w:sz w:val="28"/>
          <w:szCs w:val="28"/>
        </w:rPr>
        <w:t xml:space="preserve">ЭГ) </w:t>
      </w:r>
      <w:r w:rsidRPr="00AE02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026C">
        <w:rPr>
          <w:rFonts w:ascii="Times New Roman" w:hAnsi="Times New Roman" w:cs="Times New Roman"/>
          <w:sz w:val="28"/>
          <w:szCs w:val="28"/>
        </w:rPr>
        <w:t xml:space="preserve"> Махачкале был сформирован 22 августа 1941 года в здании гостиницы «Дагестан». А всего за четыре года войны было открыто 20 госпиталей. </w:t>
      </w:r>
    </w:p>
    <w:p w14:paraId="148EB56C" w14:textId="77777777" w:rsidR="00033038" w:rsidRPr="00AE026C" w:rsidRDefault="00033038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 В первые месяцы войны, в Махачкале была создана сеть госпиталей на 25 тысяч коек. Было взято шефство над госпиталями, боролись за жизнь каждого солдата, сдавали кровь для переливания раненым бойцам, за выздоровление и возвращение воинов в строй. Из 134 901 раненного красноармейца, прошедшего лечение в эвакогоспиталях с июня 1941 по июль 1945г., 103 398 человек возвратились в строй.</w:t>
      </w:r>
    </w:p>
    <w:p w14:paraId="6D535ED2" w14:textId="41D2A655" w:rsidR="002F1E94" w:rsidRPr="00AE026C" w:rsidRDefault="002F1E94" w:rsidP="00AE026C">
      <w:pPr>
        <w:spacing w:after="0" w:line="360" w:lineRule="auto"/>
        <w:ind w:firstLine="708"/>
        <w:rPr>
          <w:rFonts w:ascii="Times New Roman" w:hAnsi="Times New Roman" w:cs="Times New Roman"/>
          <w:color w:val="212529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Их организовывали везде, где только было можно: в общежитиях, школах, кинотеатрах. С августа 1941 и до июля 1945 года в госпиталях Махачкалы курс лечения прошли 103 тысячи человек.</w:t>
      </w:r>
    </w:p>
    <w:p w14:paraId="32698C23" w14:textId="77777777" w:rsidR="002F1E94" w:rsidRPr="00AE026C" w:rsidRDefault="002F1E94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Вот как вспоминал военные годы народный поэт Дагестана Расул Гамзатов:</w:t>
      </w:r>
    </w:p>
    <w:p w14:paraId="1631D948" w14:textId="77777777" w:rsidR="002F1E94" w:rsidRPr="00AE026C" w:rsidRDefault="002F1E94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– Деятели культуры, наряду со всеми, помогали, чем могли. Особенно много требовалось крови для раненых бойцов. И мы становились донорами. Мой отец сдавал кровь, и я сдавал, и другие тоже. В госпиталях выстраивались длинные очереди. А у кого не брали кровь по разным причинам, те обижались. Помню, как один подросток серьезно был обижен: «Почему у меня не берете?» – спрашивал он. – «Ты маленький еще, – отвечали медики. – Приходи через три-четыре года…» – «Нет, сейчас хочу». А как же иначе, ведь он считал себя уже взрослым.</w:t>
      </w:r>
    </w:p>
    <w:p w14:paraId="11696C56" w14:textId="77777777" w:rsidR="002F1E94" w:rsidRPr="00AE026C" w:rsidRDefault="002F1E94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sz w:val="28"/>
          <w:szCs w:val="28"/>
        </w:rPr>
        <w:t>В общем, все желали быть донорами. Махачкалу многие люди тогда так и называли: «Город доноров».</w:t>
      </w:r>
    </w:p>
    <w:p w14:paraId="016B88F9" w14:textId="77777777" w:rsidR="00AE11F4" w:rsidRPr="00AE026C" w:rsidRDefault="00AE11F4" w:rsidP="00AE026C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1942 года, в Дагестане ЭГ были созданы во всех городах и некоторых поселках республики: в Махачкале их было 20, Буйнакске – 16, Дербенте – 10, Каспийске – 13, Избербаше – 2, Хасавюрте – 3, Кизляре – 3.</w:t>
      </w:r>
    </w:p>
    <w:p w14:paraId="3FEC0DB9" w14:textId="2E9201A6" w:rsidR="00600F3F" w:rsidRPr="00AE026C" w:rsidRDefault="00AE11F4" w:rsidP="00AE0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госпиталей в указанных городах были выделены самые лучшие здания. Только 3 % размещались в больницах. 65 % госпиталей находились в зданиях </w:t>
      </w:r>
      <w:r w:rsidRPr="00AE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школ, 15 – в вузах и техникумах, остальные в гостиницах, клубах, кинотеатрах</w:t>
      </w:r>
    </w:p>
    <w:p w14:paraId="6FB76EB8" w14:textId="77777777" w:rsidR="00121B1E" w:rsidRPr="00AE026C" w:rsidRDefault="00AE11F4" w:rsidP="00AE026C">
      <w:pPr>
        <w:spacing w:after="0" w:line="360" w:lineRule="auto"/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Руководство работой госпиталей осуществлял Нарком здравоохранения ДАССР Могуч </w:t>
      </w:r>
      <w:proofErr w:type="spellStart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Яникиан</w:t>
      </w:r>
      <w:proofErr w:type="spellEnd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При Наркомздраве был создан Отдел эвакогоспиталей, возглавивший заместитель Наркома здравоохранения республики, военный врач II ранга </w:t>
      </w:r>
      <w:proofErr w:type="spellStart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Оганес</w:t>
      </w:r>
      <w:proofErr w:type="spellEnd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Бароян</w:t>
      </w:r>
      <w:proofErr w:type="spellEnd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а с 1943 года </w:t>
      </w:r>
      <w:proofErr w:type="spellStart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эвакослужбой</w:t>
      </w:r>
      <w:proofErr w:type="spellEnd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занимался заместитель Наркома здравоохранения ДАССР </w:t>
      </w:r>
      <w:proofErr w:type="spellStart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Серажутдин</w:t>
      </w:r>
      <w:proofErr w:type="spellEnd"/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Алибеков.</w:t>
      </w:r>
    </w:p>
    <w:p w14:paraId="7E28B500" w14:textId="00933A07" w:rsidR="003A6317" w:rsidRPr="00AE026C" w:rsidRDefault="00121B1E" w:rsidP="00AE02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Из 134 901 раненого, прошедшего курс лечения в эвакогоспиталях Дагестанской АССР с июня 1941 г. по 1 июля 1945 г., 103 398 человек, или 75,9% возвратилось в строй. К началу 1942 г. в Дагестане было 10 эвакогоспиталей на 9000, а к середине 1942 г. – на 12 000 коек</w:t>
      </w:r>
    </w:p>
    <w:p w14:paraId="7AB4AE64" w14:textId="2607FE80" w:rsidR="003A6317" w:rsidRPr="00AE026C" w:rsidRDefault="003A6317" w:rsidP="00AE02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70 % раненых, находившихся на лечении в Дагестане, вернулись обратно в строй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B0CB909" w14:textId="531794FD" w:rsidR="000E58F7" w:rsidRPr="00AE026C" w:rsidRDefault="000E58F7" w:rsidP="00AE026C">
      <w:pPr>
        <w:shd w:val="clear" w:color="auto" w:fill="FFFFFF"/>
        <w:spacing w:after="0" w:line="36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Эвакогоспиталями были заняты пять школ города: №13 на 350мест, №14 на 350 мест, №5 на 350 койко-мест, №2 на 300 мест, и №7 на 400 раненых.</w:t>
      </w:r>
    </w:p>
    <w:p w14:paraId="465AC84C" w14:textId="77777777" w:rsidR="00803D0A" w:rsidRPr="00AE026C" w:rsidRDefault="000E58F7" w:rsidP="00AE026C">
      <w:pPr>
        <w:shd w:val="clear" w:color="auto" w:fill="FFFFFF"/>
        <w:spacing w:after="0" w:line="36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Естественно, здания школ имели в те годы совершенно иной архитектурный облик.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Например, здание средней школы №5, где размещался ЭГ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№4651</w:t>
      </w:r>
      <w:r w:rsidR="00BE1C9D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600</w:t>
      </w:r>
      <w:r w:rsidR="00BE1C9D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коек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E1C9D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тот момент было двухэтажным. И сама школа состояла из одного корпуса. Построили ее усилиями работников завода им. Гаджиева. Фактически учреждение располагалось в заводском районе, на окраине Махачкалы. </w:t>
      </w:r>
      <w:r w:rsidR="00803D0A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 было разрушено землетрясением. В 1972-м начали строить новое здание, а в 1975-м году новенькая школа была уже готова к приему детей.</w:t>
      </w:r>
    </w:p>
    <w:p w14:paraId="28ED84AA" w14:textId="3B0734A4" w:rsidR="00803D0A" w:rsidRPr="00AE026C" w:rsidRDefault="00803D0A" w:rsidP="00AE026C">
      <w:pPr>
        <w:shd w:val="clear" w:color="auto" w:fill="FFFFFF"/>
        <w:spacing w:after="0" w:line="36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26C">
        <w:rPr>
          <w:rFonts w:ascii="Times New Roman" w:hAnsi="Times New Roman" w:cs="Times New Roman"/>
          <w:sz w:val="28"/>
          <w:szCs w:val="28"/>
        </w:rPr>
        <w:t xml:space="preserve">Государство высоко оценило героический труд медицинских работников эвакогоспиталей, 223 из них были удостоены государственных наград. В их числе были С. Алибеков, М.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Дебиров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Нахибашев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Подварако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Цюпак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14:paraId="569EB4CF" w14:textId="7407B1F7" w:rsidR="00033038" w:rsidRPr="00AE026C" w:rsidRDefault="00033038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66433F53" w14:textId="77777777" w:rsidR="000E58F7" w:rsidRPr="00AE026C" w:rsidRDefault="000E58F7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785D2687" w14:textId="2F1FDD63" w:rsidR="00EB2EB1" w:rsidRPr="00AE026C" w:rsidRDefault="00A45C15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lastRenderedPageBreak/>
        <w:t xml:space="preserve">Слайд </w:t>
      </w:r>
      <w:r w:rsidR="00121B1E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2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. </w:t>
      </w:r>
      <w:r w:rsidR="00EB2EB1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Старое русское кладбище</w:t>
      </w:r>
      <w:r w:rsidR="00EB2EB1" w:rsidRPr="00AE026C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="00EB2EB1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в</w:t>
      </w:r>
      <w:r w:rsidR="00EB2EB1" w:rsidRPr="00AE026C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="00EB2EB1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Махачкале</w:t>
      </w:r>
      <w:r w:rsidR="00EB2EB1"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 — одно из старейших кладбищ города, здесь имеются захоронения более 200-летней давности. На территории кладбища есть участок захоронений советских военнослужащих, умерших в госпиталях Махачкалы в годы Великой Отечественной войны (более тысячи могил), здесь похоронены также махачкалинские ветераны войны, в том числе Герои Советского Союза. Ряд памятников взят под государственную охрану, в том числе и Памятник на братской могиле воинам, умершим от ран в госпиталях в 1941-1945 гг. </w:t>
      </w:r>
    </w:p>
    <w:p w14:paraId="7C50955D" w14:textId="14E6768A" w:rsidR="00EB2EB1" w:rsidRPr="00AE026C" w:rsidRDefault="00EB2EB1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</w:p>
    <w:p w14:paraId="5F6CA3DC" w14:textId="3CE130E3" w:rsidR="00A45C15" w:rsidRPr="00AE026C" w:rsidRDefault="00A45C15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Слайд </w:t>
      </w:r>
      <w:r w:rsidR="00121B1E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3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-</w:t>
      </w:r>
      <w:r w:rsidR="00121B1E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4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. 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>Недалеко от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старого русского кладбища в парке Ленинского комсомола 9 мая 1976 года был воздвигнут мемориал Воину-освободителю, Памятник воинам, павшим в ВОВ 1941-1945 гг. Авторы монумента, скульпторы Юрий </w:t>
      </w:r>
      <w:proofErr w:type="spellStart"/>
      <w:r w:rsidRPr="00AE026C">
        <w:rPr>
          <w:rFonts w:ascii="Times New Roman" w:hAnsi="Times New Roman" w:cs="Times New Roman"/>
          <w:color w:val="3C3C3C"/>
          <w:sz w:val="28"/>
          <w:szCs w:val="28"/>
        </w:rPr>
        <w:t>Поммер</w:t>
      </w:r>
      <w:proofErr w:type="spellEnd"/>
      <w:r w:rsidRPr="00AE026C">
        <w:rPr>
          <w:rFonts w:ascii="Times New Roman" w:hAnsi="Times New Roman" w:cs="Times New Roman"/>
          <w:color w:val="3C3C3C"/>
          <w:sz w:val="28"/>
          <w:szCs w:val="28"/>
        </w:rPr>
        <w:t>, Р. Степанов, С. Кулев, архитектор В. </w:t>
      </w:r>
      <w:proofErr w:type="spellStart"/>
      <w:r w:rsidRPr="00AE026C">
        <w:rPr>
          <w:rFonts w:ascii="Times New Roman" w:hAnsi="Times New Roman" w:cs="Times New Roman"/>
          <w:color w:val="3C3C3C"/>
          <w:sz w:val="28"/>
          <w:szCs w:val="28"/>
        </w:rPr>
        <w:t>Бедеров</w:t>
      </w:r>
      <w:proofErr w:type="spellEnd"/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 и художник Алирза </w:t>
      </w:r>
      <w:proofErr w:type="spellStart"/>
      <w:r w:rsidRPr="00AE026C">
        <w:rPr>
          <w:rFonts w:ascii="Times New Roman" w:hAnsi="Times New Roman" w:cs="Times New Roman"/>
          <w:color w:val="3C3C3C"/>
          <w:sz w:val="28"/>
          <w:szCs w:val="28"/>
        </w:rPr>
        <w:t>Эмирбеков</w:t>
      </w:r>
      <w:proofErr w:type="spellEnd"/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. Памятник представляет собой пятиметровую фигуру воина на высоком </w:t>
      </w:r>
      <w:r w:rsidR="00121B1E" w:rsidRPr="00AE026C">
        <w:rPr>
          <w:rFonts w:ascii="Times New Roman" w:hAnsi="Times New Roman" w:cs="Times New Roman"/>
          <w:color w:val="3C3C3C"/>
          <w:sz w:val="28"/>
          <w:szCs w:val="28"/>
        </w:rPr>
        <w:t>пьедестале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>, держащего в правой руке автомат, а левой обнимающего женщину-мать</w:t>
      </w:r>
      <w:r w:rsidR="00121B1E" w:rsidRPr="00AE026C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14:paraId="1C06B198" w14:textId="3F2865E7" w:rsidR="00121B1E" w:rsidRPr="00AE026C" w:rsidRDefault="00121B1E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После масштабной реконструкции мемориала в 2005 году рядом с ним появился Музей боевой славы и Аллея Героев с памятниками Героям Советского Союза Амет-Хану Султану, Магомеду </w:t>
      </w:r>
      <w:proofErr w:type="spellStart"/>
      <w:r w:rsidRPr="00AE026C">
        <w:rPr>
          <w:rFonts w:ascii="Times New Roman" w:hAnsi="Times New Roman" w:cs="Times New Roman"/>
          <w:color w:val="3C3C3C"/>
          <w:sz w:val="28"/>
          <w:szCs w:val="28"/>
        </w:rPr>
        <w:t>Танкаеву</w:t>
      </w:r>
      <w:proofErr w:type="spellEnd"/>
      <w:r w:rsidRPr="00AE026C">
        <w:rPr>
          <w:rFonts w:ascii="Times New Roman" w:hAnsi="Times New Roman" w:cs="Times New Roman"/>
          <w:color w:val="3C3C3C"/>
          <w:sz w:val="28"/>
          <w:szCs w:val="28"/>
        </w:rPr>
        <w:t>, Юсупу Акаеву, Магомету Гаджиеву. Махачкалинцы свято чтят своих героев.</w:t>
      </w:r>
    </w:p>
    <w:p w14:paraId="0BDA17AD" w14:textId="303D7820" w:rsidR="00121B1E" w:rsidRPr="00AE026C" w:rsidRDefault="00121B1E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color w:val="3C3C3C"/>
          <w:sz w:val="28"/>
          <w:szCs w:val="28"/>
        </w:rPr>
        <w:tab/>
      </w:r>
    </w:p>
    <w:p w14:paraId="41362929" w14:textId="66333F6B" w:rsidR="00121B1E" w:rsidRPr="00AE026C" w:rsidRDefault="00121B1E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Слайд 5. </w:t>
      </w:r>
      <w:r w:rsidRPr="00AE026C">
        <w:rPr>
          <w:rFonts w:ascii="Times New Roman" w:hAnsi="Times New Roman" w:cs="Times New Roman"/>
          <w:sz w:val="28"/>
          <w:szCs w:val="28"/>
        </w:rPr>
        <w:t xml:space="preserve">Первый госпиталь №3187 в Махачкале </w:t>
      </w:r>
    </w:p>
    <w:p w14:paraId="0F306FBD" w14:textId="1A93D71C" w:rsidR="00121B1E" w:rsidRPr="00AE026C" w:rsidRDefault="00121B1E" w:rsidP="00AE026C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Главный эвакуационный госпиталь № 3187 Махачкалы </w:t>
      </w:r>
      <w:r w:rsidRPr="00AE026C">
        <w:rPr>
          <w:rFonts w:ascii="Times New Roman" w:hAnsi="Times New Roman" w:cs="Times New Roman"/>
          <w:sz w:val="28"/>
          <w:szCs w:val="28"/>
        </w:rPr>
        <w:t>на 1200 коек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sz w:val="28"/>
          <w:szCs w:val="28"/>
        </w:rPr>
        <w:t xml:space="preserve">был сформирован 22 августа 1941 года в здании гостиницы «Дагестан» 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>архитектор Герман Германович Гримм (1904–1959).</w:t>
      </w:r>
    </w:p>
    <w:p w14:paraId="503B66FF" w14:textId="114313C6" w:rsidR="00121B1E" w:rsidRPr="00AE026C" w:rsidRDefault="00803D0A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В сентябре 1941 г. была принята первая партия раненых в этот госпиталь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="00121B1E" w:rsidRPr="00AE026C">
        <w:rPr>
          <w:rFonts w:ascii="Times New Roman" w:hAnsi="Times New Roman" w:cs="Times New Roman"/>
          <w:color w:val="3C3C3C"/>
          <w:sz w:val="28"/>
          <w:szCs w:val="28"/>
        </w:rPr>
        <w:t>Руководил госпиталем военврач 1-го ранга Д.Н. Розен.</w:t>
      </w:r>
    </w:p>
    <w:p w14:paraId="115343C5" w14:textId="5C34DB7E" w:rsidR="00121B1E" w:rsidRPr="00AE026C" w:rsidRDefault="00121B1E" w:rsidP="00AE026C">
      <w:pPr>
        <w:spacing w:after="0" w:line="360" w:lineRule="auto"/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</w:pP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Свыше 33 тыс. бойцов получили лечебную помощь в этом эвакогоспитале</w:t>
      </w:r>
      <w:r w:rsidR="00606FF2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, </w:t>
      </w: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более 70% поступивших на лечение бойцов</w:t>
      </w:r>
      <w:r w:rsidR="00606FF2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вернулись в строй</w:t>
      </w: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. Ведущий хирург челюстно-лицевого отделения госпиталя № 3187 М. Максудов </w:t>
      </w:r>
      <w:r w:rsidR="00521AE4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lastRenderedPageBreak/>
        <w:t>(</w:t>
      </w:r>
      <w:r w:rsidR="00521AE4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впоследствии министр здравоохранения ДАССР, ректор Дагестанского мединститута</w:t>
      </w:r>
      <w:r w:rsidR="00521AE4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)</w:t>
      </w:r>
      <w:r w:rsidR="00521AE4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</w:t>
      </w: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восстанавливал обезображенные ранением лица</w:t>
      </w:r>
      <w:r w:rsidR="00606FF2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.</w:t>
      </w:r>
    </w:p>
    <w:p w14:paraId="3DE4D79D" w14:textId="39B27365" w:rsidR="00121B1E" w:rsidRPr="00AE026C" w:rsidRDefault="006E343B" w:rsidP="00AE026C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Самой лучшей оценкой работы госпиталей являются отзывы и письма с фронта, написанных бывшими ранеными больными. Так, гвардии старший лейтенант В.А. </w:t>
      </w:r>
      <w:proofErr w:type="spellStart"/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Апросин</w:t>
      </w:r>
      <w:proofErr w:type="spellEnd"/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(полевая почта 27366) пишет в газету «Дагестанская правда»: «Привет с фронта. Прошу передать врачу эвакогоспиталя № 3187 тов. Максудову большое спасибо за оказанную помощь в лечении. Благодаря ему я опять на фронте, продолжаю бить ненавистных врагов и в хвост, и в гриву. Заверяю уважаемого доктора Максудова, что сохраню о нем самое теплое воспоминание на всю жизнь».</w:t>
      </w:r>
    </w:p>
    <w:p w14:paraId="0E01BEF7" w14:textId="77777777" w:rsidR="000E58F7" w:rsidRPr="00AE026C" w:rsidRDefault="000E58F7" w:rsidP="00AE026C">
      <w:pPr>
        <w:spacing w:after="0" w:line="360" w:lineRule="auto"/>
        <w:ind w:firstLine="708"/>
        <w:rPr>
          <w:rFonts w:ascii="Times New Roman" w:hAnsi="Times New Roman" w:cs="Times New Roman"/>
          <w:color w:val="3C3C3C"/>
          <w:sz w:val="28"/>
          <w:szCs w:val="28"/>
        </w:rPr>
      </w:pPr>
    </w:p>
    <w:p w14:paraId="29361B29" w14:textId="1ED7A56C" w:rsidR="00705081" w:rsidRPr="00AE026C" w:rsidRDefault="00705081" w:rsidP="00AE026C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Слайд.6 </w:t>
      </w:r>
      <w:r w:rsidRPr="00AE026C">
        <w:rPr>
          <w:rFonts w:ascii="Times New Roman" w:hAnsi="Times New Roman" w:cs="Times New Roman"/>
          <w:sz w:val="28"/>
          <w:szCs w:val="28"/>
        </w:rPr>
        <w:t xml:space="preserve">Здание, в котором в 1941–1945 годах находился эвакогоспиталь № 2924 в городе Махачкале, располагается на улице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 xml:space="preserve">, 57. Это было здание </w:t>
      </w:r>
      <w:proofErr w:type="spellStart"/>
      <w:r w:rsidRPr="00AE026C">
        <w:rPr>
          <w:rFonts w:ascii="Times New Roman" w:hAnsi="Times New Roman" w:cs="Times New Roman"/>
          <w:sz w:val="28"/>
          <w:szCs w:val="28"/>
        </w:rPr>
        <w:t>пограншколы</w:t>
      </w:r>
      <w:proofErr w:type="spellEnd"/>
      <w:r w:rsidRPr="00AE026C">
        <w:rPr>
          <w:rFonts w:ascii="Times New Roman" w:hAnsi="Times New Roman" w:cs="Times New Roman"/>
          <w:sz w:val="28"/>
          <w:szCs w:val="28"/>
        </w:rPr>
        <w:t>, в настоящее время это главный административно-учебный корпус Дагестанского государственного педагогического университета.</w:t>
      </w:r>
      <w:r w:rsidR="000E58F7" w:rsidRPr="00AE026C">
        <w:rPr>
          <w:rFonts w:ascii="Times New Roman" w:hAnsi="Times New Roman" w:cs="Times New Roman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>В годы войны здесь располагался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крупный </w:t>
      </w:r>
      <w:r w:rsidR="000E58F7" w:rsidRPr="00AE026C">
        <w:rPr>
          <w:rFonts w:ascii="Times New Roman" w:hAnsi="Times New Roman" w:cs="Times New Roman"/>
          <w:color w:val="3C3C3C"/>
          <w:sz w:val="28"/>
          <w:szCs w:val="28"/>
        </w:rPr>
        <w:t>ЭГ</w:t>
      </w:r>
      <w:r w:rsidRPr="00AE026C">
        <w:rPr>
          <w:rFonts w:ascii="Times New Roman" w:hAnsi="Times New Roman" w:cs="Times New Roman"/>
          <w:color w:val="3C3C3C"/>
          <w:sz w:val="28"/>
          <w:szCs w:val="28"/>
        </w:rPr>
        <w:t xml:space="preserve"> на 1200 коек</w:t>
      </w:r>
    </w:p>
    <w:p w14:paraId="51F1ED56" w14:textId="77777777" w:rsidR="000E58F7" w:rsidRPr="00AE026C" w:rsidRDefault="000E58F7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9378D9" w14:textId="42155B83" w:rsidR="00121B1E" w:rsidRPr="00AE026C" w:rsidRDefault="00606FF2" w:rsidP="00AE026C">
      <w:pPr>
        <w:spacing w:after="0" w:line="360" w:lineRule="auto"/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Слайд.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7</w:t>
      </w:r>
      <w:r w:rsidR="00A64D03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</w:t>
      </w:r>
      <w:r w:rsidR="00A64D03" w:rsidRPr="00AE026C">
        <w:rPr>
          <w:rFonts w:ascii="Times New Roman" w:eastAsia="Times New Roman" w:hAnsi="Times New Roman" w:cs="Times New Roman"/>
          <w:color w:val="343B4C"/>
          <w:sz w:val="28"/>
          <w:szCs w:val="28"/>
        </w:rPr>
        <w:t>Здание, в котором в 1941-1945 гг. находились эвакогоспитали № 3187 и № 5061.</w:t>
      </w:r>
      <w:r w:rsidR="00A64D03" w:rsidRPr="00AE026C">
        <w:rPr>
          <w:rFonts w:ascii="Times New Roman" w:hAnsi="Times New Roman" w:cs="Times New Roman"/>
          <w:color w:val="343B4C"/>
          <w:sz w:val="28"/>
          <w:szCs w:val="28"/>
        </w:rPr>
        <w:t xml:space="preserve"> </w:t>
      </w:r>
      <w:r w:rsidR="00A64D03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Н</w:t>
      </w:r>
      <w:r w:rsidR="00A64D03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а основании приказа Наркомздрава ДАССР по отделу эвакогоспиталей 28 мая 1942 г. было решено создать в здании кинотеатра «Комсомолец» </w:t>
      </w:r>
      <w:r w:rsidR="00A64D03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(ныне Театр кукол) </w:t>
      </w:r>
      <w:r w:rsidR="00A64D03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сортировочный госпиталь.</w:t>
      </w:r>
    </w:p>
    <w:p w14:paraId="48649465" w14:textId="4BD8B0F7" w:rsidR="00A64D03" w:rsidRPr="00AE026C" w:rsidRDefault="00A64D03" w:rsidP="00AE026C">
      <w:pPr>
        <w:spacing w:after="0" w:line="360" w:lineRule="auto"/>
        <w:ind w:firstLine="708"/>
        <w:rPr>
          <w:rFonts w:ascii="Times New Roman" w:hAnsi="Times New Roman" w:cs="Times New Roman"/>
          <w:color w:val="343B4C"/>
          <w:sz w:val="28"/>
          <w:szCs w:val="28"/>
        </w:rPr>
      </w:pP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Галина Дудкина</w:t>
      </w:r>
      <w:r w:rsidR="000847B7"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командирован</w:t>
      </w:r>
      <w:r w:rsidR="000847B7"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ная</w:t>
      </w: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Наркомздравом ДАССР в сортировочный госпиталь №5061, где выполняла обязанности ответственного дежурного врача по приему и сортировке всех раненых больных, поступающих для госпиталей Махачкалинского гарнизона. За 7 месяцев 1943 года она распределила свыше 5 тыс. раненых</w:t>
      </w:r>
      <w:r w:rsidR="000847B7"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была представлена к правительственной награде.</w:t>
      </w:r>
    </w:p>
    <w:p w14:paraId="07A1362D" w14:textId="77777777" w:rsidR="00803D0A" w:rsidRPr="00AE026C" w:rsidRDefault="00803D0A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2E3129C3" w14:textId="10655410" w:rsidR="00606FF2" w:rsidRPr="00AE026C" w:rsidRDefault="00606FF2" w:rsidP="00AE026C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Слайд.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8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Здание средней школы №14, где располагался ЭГ № 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5061 </w:t>
      </w:r>
      <w:r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350 койко-мест</w:t>
      </w:r>
      <w:r w:rsidR="00803D0A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803D0A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первых</w:t>
      </w:r>
      <w:r w:rsidR="00803D0A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ЭГ в Махачкале</w:t>
      </w:r>
    </w:p>
    <w:p w14:paraId="211A9BD3" w14:textId="77777777" w:rsidR="00803D0A" w:rsidRPr="00AE026C" w:rsidRDefault="00803D0A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61C7316E" w14:textId="7BC2E078" w:rsidR="000E58F7" w:rsidRPr="00AE026C" w:rsidRDefault="00606FF2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Слайд.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9 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Здание средней школы №1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где располагался ЭГ № 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1614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350 койко-мест</w:t>
      </w:r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</w:t>
      </w:r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Начальником</w:t>
      </w:r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ЭГ</w:t>
      </w:r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был заслуженный врач ДАССР С.Ю. Алибеков, затем коллектив госпиталя возглавил доктор Ф.А. Голубцов. Здесь работали врачи А.В. Черняева, А.А. Еремина, К.Д. Бочарников, Р.И. </w:t>
      </w:r>
      <w:proofErr w:type="spellStart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Израева</w:t>
      </w:r>
      <w:proofErr w:type="spellEnd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, А.А. Зайденберг и др. Ведущим хирургом был проф. И.Ф. </w:t>
      </w:r>
      <w:proofErr w:type="spellStart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Маклецов</w:t>
      </w:r>
      <w:proofErr w:type="spellEnd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. Часто посещали госпиталь и консультировали больных профессора </w:t>
      </w:r>
      <w:proofErr w:type="spellStart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Дагмединститута</w:t>
      </w:r>
      <w:proofErr w:type="spellEnd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В.Г. </w:t>
      </w:r>
      <w:proofErr w:type="spellStart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Божовский</w:t>
      </w:r>
      <w:proofErr w:type="spellEnd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, А.Г. </w:t>
      </w:r>
      <w:proofErr w:type="spellStart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Подварко</w:t>
      </w:r>
      <w:proofErr w:type="spellEnd"/>
      <w:r w:rsidR="00BE1C9D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, М.С. Доброхотов, И.Н. Пикуль, А.В. Россов. Средний и младший медицинский персонал госпиталя состоял главным образом из числа жителей Махачкалы.</w:t>
      </w:r>
    </w:p>
    <w:p w14:paraId="5A058E7B" w14:textId="77777777" w:rsidR="00803D0A" w:rsidRPr="00AE026C" w:rsidRDefault="00803D0A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14:paraId="788191E1" w14:textId="77777777" w:rsidR="000847B7" w:rsidRPr="00AE026C" w:rsidRDefault="00606FF2" w:rsidP="00AE026C">
      <w:pPr>
        <w:spacing w:after="0" w:line="360" w:lineRule="auto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Слайд.</w:t>
      </w:r>
      <w:r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10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Здание средней школы №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где располагался ЭГ № 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3187 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3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="000E58F7" w:rsidRPr="00AE02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койко-мест</w:t>
      </w:r>
      <w:r w:rsidR="000847B7" w:rsidRPr="00AE026C">
        <w:rPr>
          <w:rFonts w:ascii="Times New Roman" w:hAnsi="Times New Roman" w:cs="Times New Roman"/>
          <w:b/>
          <w:bCs/>
          <w:color w:val="3C3C3C"/>
          <w:sz w:val="28"/>
          <w:szCs w:val="28"/>
        </w:rPr>
        <w:t>.</w:t>
      </w:r>
    </w:p>
    <w:p w14:paraId="66FD077D" w14:textId="77777777" w:rsidR="000847B7" w:rsidRPr="00AE026C" w:rsidRDefault="000847B7" w:rsidP="00AE026C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Дагестане за период войны была развернута наиболее крупная сеть эвакогоспиталей и госпиталей, подчиненных министерству обороны, - более 60 госпиталей на 43 тыс. коек</w:t>
      </w: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20 из них располагались в Махачкале.</w:t>
      </w:r>
    </w:p>
    <w:p w14:paraId="2CBE7A83" w14:textId="77777777" w:rsidR="00AE026C" w:rsidRPr="00AE026C" w:rsidRDefault="000847B7" w:rsidP="00AE026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E02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Лучшие помещения всех городов республики были отведены для восстановления здоровья раненых воинов. </w:t>
      </w:r>
    </w:p>
    <w:p w14:paraId="7814292B" w14:textId="5A6691AB" w:rsidR="00141CAD" w:rsidRPr="00AE026C" w:rsidRDefault="00BD13C4" w:rsidP="00AE026C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В Центральном государственном архиве РД хранятся многочисленные благодарственные письма в адрес работников госпиталей. Например, в благодарственном письме от раненых бойцов Красной Армии Героев Советского Союза Гамзатова, Ледакова и др., направленном в правительство ДАССР, говорится: </w:t>
      </w:r>
      <w:proofErr w:type="gramStart"/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« …</w:t>
      </w:r>
      <w:proofErr w:type="gramEnd"/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мы с первого дня были окружены большим вниманием и заботой со стороны медперсонала госпиталя. Они отдавали все свои силы, все свои знания в дело восстановления нашего здоровья и нам сейчас не только спасли жизнь, но нас сделали способными воинами, нам дали силу и здоровье ехать вновь на фронт добивать кровавого врага</w:t>
      </w:r>
      <w:r w:rsidR="00AE026C"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>…»</w:t>
      </w:r>
      <w:r w:rsidRPr="00AE026C">
        <w:rPr>
          <w:rFonts w:ascii="Times New Roman" w:eastAsia="Times New Roman" w:hAnsi="Times New Roman" w:cs="Times New Roman"/>
          <w:color w:val="343B4C"/>
          <w:sz w:val="28"/>
          <w:szCs w:val="28"/>
          <w:lang w:eastAsia="ru-RU"/>
        </w:rPr>
        <w:t xml:space="preserve"> </w:t>
      </w:r>
    </w:p>
    <w:p w14:paraId="62F2CE91" w14:textId="77777777" w:rsidR="00756E8D" w:rsidRPr="00AE026C" w:rsidRDefault="00756E8D" w:rsidP="00AE0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56E8D" w:rsidRPr="00AE02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3014" w14:textId="77777777" w:rsidR="00FC32E0" w:rsidRDefault="00FC32E0" w:rsidP="0090767D">
      <w:pPr>
        <w:spacing w:after="0" w:line="240" w:lineRule="auto"/>
      </w:pPr>
      <w:r>
        <w:separator/>
      </w:r>
    </w:p>
  </w:endnote>
  <w:endnote w:type="continuationSeparator" w:id="0">
    <w:p w14:paraId="01AC2FAD" w14:textId="77777777" w:rsidR="00FC32E0" w:rsidRDefault="00FC32E0" w:rsidP="0090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830169"/>
      <w:docPartObj>
        <w:docPartGallery w:val="Page Numbers (Bottom of Page)"/>
        <w:docPartUnique/>
      </w:docPartObj>
    </w:sdtPr>
    <w:sdtContent>
      <w:p w14:paraId="32C86099" w14:textId="335B5D1C" w:rsidR="0090767D" w:rsidRDefault="0090767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00D69" w14:textId="77777777" w:rsidR="0090767D" w:rsidRDefault="009076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6EE5" w14:textId="77777777" w:rsidR="00FC32E0" w:rsidRDefault="00FC32E0" w:rsidP="0090767D">
      <w:pPr>
        <w:spacing w:after="0" w:line="240" w:lineRule="auto"/>
      </w:pPr>
      <w:r>
        <w:separator/>
      </w:r>
    </w:p>
  </w:footnote>
  <w:footnote w:type="continuationSeparator" w:id="0">
    <w:p w14:paraId="16BB5D0F" w14:textId="77777777" w:rsidR="00FC32E0" w:rsidRDefault="00FC32E0" w:rsidP="00907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B4"/>
    <w:rsid w:val="000130B3"/>
    <w:rsid w:val="00033038"/>
    <w:rsid w:val="000847B7"/>
    <w:rsid w:val="000E58F7"/>
    <w:rsid w:val="00121B1E"/>
    <w:rsid w:val="00141CAD"/>
    <w:rsid w:val="00156B0B"/>
    <w:rsid w:val="0019357C"/>
    <w:rsid w:val="00266AE5"/>
    <w:rsid w:val="002F1E94"/>
    <w:rsid w:val="0033319E"/>
    <w:rsid w:val="00350A23"/>
    <w:rsid w:val="003A6317"/>
    <w:rsid w:val="00463DB8"/>
    <w:rsid w:val="00521AE4"/>
    <w:rsid w:val="00600F3F"/>
    <w:rsid w:val="00606FF2"/>
    <w:rsid w:val="00645DCD"/>
    <w:rsid w:val="006E343B"/>
    <w:rsid w:val="00705081"/>
    <w:rsid w:val="00756E8D"/>
    <w:rsid w:val="00803D0A"/>
    <w:rsid w:val="0090767D"/>
    <w:rsid w:val="00952A56"/>
    <w:rsid w:val="00965CB4"/>
    <w:rsid w:val="00A45C15"/>
    <w:rsid w:val="00A64D03"/>
    <w:rsid w:val="00AA1FEF"/>
    <w:rsid w:val="00AC7F64"/>
    <w:rsid w:val="00AE026C"/>
    <w:rsid w:val="00AE11F4"/>
    <w:rsid w:val="00BD13C4"/>
    <w:rsid w:val="00BE1C9D"/>
    <w:rsid w:val="00C75C50"/>
    <w:rsid w:val="00D9166E"/>
    <w:rsid w:val="00DB6A20"/>
    <w:rsid w:val="00EB2EB1"/>
    <w:rsid w:val="00FC32E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A7A3"/>
  <w15:chartTrackingRefBased/>
  <w15:docId w15:val="{FA00FD8F-0116-4D36-AAED-D958101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smasterspostcategory">
    <w:name w:val="cmsmasters_post_category"/>
    <w:basedOn w:val="a0"/>
    <w:rsid w:val="00BD13C4"/>
  </w:style>
  <w:style w:type="character" w:styleId="a4">
    <w:name w:val="Hyperlink"/>
    <w:basedOn w:val="a0"/>
    <w:uiPriority w:val="99"/>
    <w:unhideWhenUsed/>
    <w:rsid w:val="00BD13C4"/>
    <w:rPr>
      <w:color w:val="0000FF"/>
      <w:u w:val="single"/>
    </w:rPr>
  </w:style>
  <w:style w:type="character" w:styleId="a5">
    <w:name w:val="Strong"/>
    <w:basedOn w:val="a0"/>
    <w:uiPriority w:val="22"/>
    <w:qFormat/>
    <w:rsid w:val="00BD13C4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D916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9166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00F3F"/>
  </w:style>
  <w:style w:type="character" w:customStyle="1" w:styleId="10">
    <w:name w:val="Заголовок 1 Знак"/>
    <w:basedOn w:val="a0"/>
    <w:link w:val="1"/>
    <w:uiPriority w:val="9"/>
    <w:rsid w:val="002F1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AC7F6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0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67D"/>
  </w:style>
  <w:style w:type="paragraph" w:styleId="ab">
    <w:name w:val="footer"/>
    <w:basedOn w:val="a"/>
    <w:link w:val="ac"/>
    <w:uiPriority w:val="99"/>
    <w:unhideWhenUsed/>
    <w:rsid w:val="0090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</w:div>
      </w:divsChild>
    </w:div>
    <w:div w:id="1480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minobr.ru/documents/434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Исалова Патимат</dc:creator>
  <cp:keywords/>
  <dc:description/>
  <cp:lastModifiedBy>Исалова Патимат</cp:lastModifiedBy>
  <cp:revision>10</cp:revision>
  <dcterms:created xsi:type="dcterms:W3CDTF">2024-04-03T06:21:00Z</dcterms:created>
  <dcterms:modified xsi:type="dcterms:W3CDTF">2024-04-08T13:09:00Z</dcterms:modified>
</cp:coreProperties>
</file>